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416E7" w14:textId="77777777" w:rsidR="00985D43" w:rsidRDefault="00FD2803" w:rsidP="00FD2803">
      <w:pPr>
        <w:jc w:val="center"/>
        <w:rPr>
          <w:b/>
        </w:rPr>
      </w:pPr>
      <w:r w:rsidRPr="00FD2803">
        <w:rPr>
          <w:b/>
        </w:rPr>
        <w:t>August Learning Solutions Book Proposal</w:t>
      </w:r>
    </w:p>
    <w:p w14:paraId="2F2F7A2E" w14:textId="77777777" w:rsidR="00FD2803" w:rsidRDefault="00FD2803" w:rsidP="00FD2803">
      <w:pPr>
        <w:jc w:val="center"/>
      </w:pPr>
      <w:r>
        <w:t>Please complete the below questionnaire for your proposed title.</w:t>
      </w:r>
    </w:p>
    <w:p w14:paraId="4B6EFD85" w14:textId="77777777" w:rsidR="00FD2803" w:rsidRDefault="00FD2803" w:rsidP="00FD2803">
      <w:pPr>
        <w:jc w:val="center"/>
      </w:pPr>
    </w:p>
    <w:p w14:paraId="7C00A3BD" w14:textId="77777777" w:rsidR="00FD2803" w:rsidRPr="00FD2803" w:rsidRDefault="00FD2803" w:rsidP="00FD2803">
      <w:pPr>
        <w:rPr>
          <w:b/>
        </w:rPr>
      </w:pPr>
      <w:r w:rsidRPr="00FD2803">
        <w:rPr>
          <w:b/>
        </w:rPr>
        <w:t>1. Product</w:t>
      </w:r>
    </w:p>
    <w:p w14:paraId="3F96945A" w14:textId="77777777" w:rsidR="00FD2803" w:rsidRDefault="00FD2803" w:rsidP="00FD2803">
      <w:pPr>
        <w:rPr>
          <w:i/>
        </w:rPr>
      </w:pPr>
      <w:r>
        <w:rPr>
          <w:i/>
        </w:rPr>
        <w:t xml:space="preserve">a. </w:t>
      </w:r>
      <w:r w:rsidRPr="00FD2803">
        <w:rPr>
          <w:i/>
        </w:rPr>
        <w:t>Briefly describe your proposed publication including the scope and purpose.</w:t>
      </w:r>
    </w:p>
    <w:p w14:paraId="0EC622EE" w14:textId="77777777" w:rsidR="00FD2803" w:rsidRDefault="00FD2803" w:rsidP="00FD2803"/>
    <w:p w14:paraId="6236BCF5" w14:textId="77777777" w:rsidR="00FD2803" w:rsidRDefault="00FD2803" w:rsidP="00FD2803"/>
    <w:p w14:paraId="68FBDB31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b. </w:t>
      </w:r>
      <w:r w:rsidRPr="00FD2803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Provide a “sales hook” for </w:t>
      </w:r>
      <w:r w:rsidR="00B26A88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this</w:t>
      </w:r>
      <w:r w:rsidRPr="00FD2803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 book. If you had 15 seconds to convince a reader why they need </w:t>
      </w:r>
      <w:r w:rsidR="00B26A88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this</w:t>
      </w:r>
      <w:r w:rsidRPr="00FD2803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 book, what would you say?</w:t>
      </w:r>
    </w:p>
    <w:p w14:paraId="2114DEFD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8BB50E0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051A675D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c. What are the major benefits readers will gain from this book?</w:t>
      </w:r>
    </w:p>
    <w:p w14:paraId="60FC00EC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EBC4908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84A95F1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>2. Target Audience</w:t>
      </w:r>
    </w:p>
    <w:p w14:paraId="406716D1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a. Who is the target audience?</w:t>
      </w:r>
    </w:p>
    <w:p w14:paraId="4DE328B7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1E9DD7B0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2868414C" w14:textId="162E6030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b. </w:t>
      </w:r>
      <w:r w:rsidR="005A4F4A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What is the potential for sales to this market?</w:t>
      </w:r>
    </w:p>
    <w:p w14:paraId="429DC997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A4B7C8C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7CF5E6C4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>3. Competitors</w:t>
      </w:r>
    </w:p>
    <w:p w14:paraId="00A2DA3A" w14:textId="0C2CCCA3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a. What </w:t>
      </w:r>
      <w:proofErr w:type="gramStart"/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are</w:t>
      </w:r>
      <w:proofErr w:type="gramEnd"/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 the competing books in the market?</w:t>
      </w:r>
    </w:p>
    <w:p w14:paraId="029AA1A4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0137B765" w14:textId="77777777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183601D" w14:textId="4A924D71" w:rsidR="00B26A88" w:rsidRDefault="00B26A88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b. </w:t>
      </w:r>
      <w:r w:rsidR="00EB4176" w:rsidRPr="00EB4176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Briefly evaluate the strengths and weaknesses of these other publications, and explain how your proposed publication will differ from them.</w:t>
      </w:r>
    </w:p>
    <w:p w14:paraId="0104BF81" w14:textId="77777777" w:rsidR="00EB4176" w:rsidRDefault="00EB4176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477D664C" w14:textId="77777777" w:rsidR="00EB4176" w:rsidRDefault="00EB4176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342AD25" w14:textId="77777777" w:rsidR="00EB4176" w:rsidRDefault="00EB4176" w:rsidP="00EB4176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c. </w:t>
      </w:r>
      <w:r w:rsidRPr="00EB4176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What is distinctive about your proposed book's topic, organization, author, or treatment that should compel people to buy this book instead of similar books?</w:t>
      </w:r>
    </w:p>
    <w:p w14:paraId="1FF94241" w14:textId="77777777" w:rsidR="00EB4176" w:rsidRDefault="00EB4176" w:rsidP="00EB4176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86F7AF9" w14:textId="77777777" w:rsidR="00EB4176" w:rsidRDefault="00EB4176" w:rsidP="00EB4176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27CD879D" w14:textId="1F65D308" w:rsidR="00EB4176" w:rsidRDefault="00EB4176" w:rsidP="00EB4176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 xml:space="preserve">4. Timing </w:t>
      </w:r>
    </w:p>
    <w:p w14:paraId="6DEC5373" w14:textId="1E4A58F1" w:rsidR="00E54E45" w:rsidRDefault="00EB4176" w:rsidP="00EB4176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 w:rsidRPr="00EB4176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a. When would be the best time for this publication to be released? Why?</w:t>
      </w:r>
    </w:p>
    <w:p w14:paraId="2542DA43" w14:textId="77777777" w:rsidR="00E54E45" w:rsidRDefault="00E54E45" w:rsidP="00EB4176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10BC0579" w14:textId="77777777" w:rsidR="00E54E45" w:rsidRDefault="00E54E45" w:rsidP="00EB4176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D7350F7" w14:textId="77777777" w:rsidR="00E54E45" w:rsidRPr="00E54E45" w:rsidRDefault="00E54E45" w:rsidP="00E54E45">
      <w:pP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 w:rsidRPr="00E54E45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b. Identify any timing concerns or external events that may affect the marketability of this publication.</w:t>
      </w:r>
    </w:p>
    <w:p w14:paraId="182AB13A" w14:textId="38DDAF60" w:rsidR="00E54E45" w:rsidRPr="00E54E45" w:rsidRDefault="00E54E45" w:rsidP="00EB4176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473C58F6" w14:textId="77777777" w:rsidR="00EB4176" w:rsidRDefault="00EB4176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6076CE87" w14:textId="44C2B46A" w:rsidR="00E54E45" w:rsidRDefault="00E54E45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c</w:t>
      </w:r>
      <w:r w:rsidR="00EB4176" w:rsidRPr="00E54E45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. </w:t>
      </w:r>
      <w:r w:rsidRPr="00E54E45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How long do you expect the publication to be current?</w:t>
      </w:r>
      <w:r w:rsidR="00F95172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 How often might it need updated?</w:t>
      </w:r>
    </w:p>
    <w:p w14:paraId="2A6B8556" w14:textId="77777777" w:rsidR="00E54E45" w:rsidRDefault="00E54E45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79E6FC3F" w14:textId="77777777" w:rsidR="00E54E45" w:rsidRDefault="00E54E45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2D67EC15" w14:textId="410D59C1" w:rsidR="00E54E45" w:rsidRDefault="00E54E45" w:rsidP="00E54E45">
      <w:pP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>5. Marketing</w:t>
      </w:r>
    </w:p>
    <w:p w14:paraId="06D8AA63" w14:textId="562E93B1" w:rsidR="00E54E45" w:rsidRDefault="00E54E45" w:rsidP="00E54E45">
      <w:pP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a. </w:t>
      </w:r>
      <w:r w:rsidR="00CE6E71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What trends will impact the sales of this book?</w:t>
      </w:r>
    </w:p>
    <w:p w14:paraId="462A0C81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3E4DD8B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0E13FB16" w14:textId="2ACE0256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b. How should this book be market</w:t>
      </w:r>
      <w:r w:rsidR="00417A45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ed</w:t>
      </w: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 to reach potential customer</w:t>
      </w:r>
      <w:r w:rsidR="00417A45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s</w:t>
      </w: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?</w:t>
      </w:r>
    </w:p>
    <w:p w14:paraId="44F6C79E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16A8C667" w14:textId="77777777" w:rsidR="00F923BC" w:rsidRDefault="00F923BC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0D91971" w14:textId="2555F6A5" w:rsidR="00CE6E71" w:rsidRDefault="00CE6E71" w:rsidP="00E54E45">
      <w:pP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>6. Manuscript Details</w:t>
      </w:r>
    </w:p>
    <w:p w14:paraId="13B1C16C" w14:textId="7C91819E" w:rsidR="00CE6E71" w:rsidRDefault="00CE6E71" w:rsidP="00E54E45">
      <w:pP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a. Estimate the length of this book in double-spaced pages in Word.</w:t>
      </w:r>
    </w:p>
    <w:p w14:paraId="752680A2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6121B8F7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65C1CE25" w14:textId="0090AE04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b. Provide an overview of the art (photos, illustrations, diagrams, etc</w:t>
      </w:r>
      <w:r w:rsidR="009877A2"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.</w:t>
      </w: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 xml:space="preserve">) that might enhance this title. </w:t>
      </w:r>
    </w:p>
    <w:p w14:paraId="49706F5F" w14:textId="77777777" w:rsidR="009877A2" w:rsidRDefault="009877A2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796D77E3" w14:textId="77777777" w:rsidR="009877A2" w:rsidRDefault="009877A2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779D25BD" w14:textId="62BDC19D" w:rsidR="009877A2" w:rsidRDefault="009877A2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c. Is a workbook necessary to accompany this title?</w:t>
      </w:r>
    </w:p>
    <w:p w14:paraId="24B98AEA" w14:textId="77777777" w:rsidR="009877A2" w:rsidRDefault="009877A2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7D12F58A" w14:textId="77777777" w:rsidR="009877A2" w:rsidRDefault="009877A2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B62BAB9" w14:textId="75A23454" w:rsidR="009877A2" w:rsidRPr="009877A2" w:rsidRDefault="009877A2" w:rsidP="00E54E45">
      <w:pP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d. Are additional instructor resources necessary to accompany this title?</w:t>
      </w:r>
    </w:p>
    <w:p w14:paraId="1149FE7C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bookmarkStart w:id="0" w:name="_GoBack"/>
      <w:bookmarkEnd w:id="0"/>
    </w:p>
    <w:p w14:paraId="5EB4962A" w14:textId="77777777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50F1AF29" w14:textId="62D992EE" w:rsidR="00CE6E71" w:rsidRDefault="00CE6E71" w:rsidP="00E54E45">
      <w:pPr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b/>
          <w:sz w:val="22"/>
          <w:szCs w:val="22"/>
          <w:lang w:eastAsia="ja-JP"/>
        </w:rPr>
        <w:t>7. Additional Information</w:t>
      </w:r>
    </w:p>
    <w:p w14:paraId="4FE6A8E6" w14:textId="5EEA63BB" w:rsidR="00CE6E71" w:rsidRPr="00CE6E71" w:rsidRDefault="00CE6E71" w:rsidP="00E54E45">
      <w:pP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</w:pPr>
      <w:r>
        <w:rPr>
          <w:rFonts w:ascii="TimesNewRomanPSMT" w:eastAsiaTheme="minorEastAsia" w:hAnsi="TimesNewRomanPSMT" w:cs="TimesNewRomanPSMT"/>
          <w:i/>
          <w:sz w:val="22"/>
          <w:szCs w:val="22"/>
          <w:lang w:eastAsia="ja-JP"/>
        </w:rPr>
        <w:t>Please provide any additional information you think might be relevant to your proposed title.</w:t>
      </w:r>
    </w:p>
    <w:p w14:paraId="712DA9CF" w14:textId="7FD85F3C" w:rsidR="00EB4176" w:rsidRPr="00E54E45" w:rsidRDefault="00EB4176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380B0F80" w14:textId="77777777" w:rsidR="00FD2803" w:rsidRDefault="00FD2803" w:rsidP="00FD2803">
      <w:pPr>
        <w:widowControl w:val="0"/>
        <w:autoSpaceDE w:val="0"/>
        <w:autoSpaceDN w:val="0"/>
        <w:adjustRightInd w:val="0"/>
        <w:rPr>
          <w:rFonts w:ascii="TimesNewRomanPSMT" w:eastAsiaTheme="minorEastAsia" w:hAnsi="TimesNewRomanPSMT" w:cs="TimesNewRomanPSMT"/>
          <w:sz w:val="22"/>
          <w:szCs w:val="22"/>
          <w:lang w:eastAsia="ja-JP"/>
        </w:rPr>
      </w:pPr>
    </w:p>
    <w:p w14:paraId="1B5E640A" w14:textId="77777777" w:rsidR="00FD2803" w:rsidRPr="00FD2803" w:rsidRDefault="00FD2803" w:rsidP="00FD2803">
      <w:pPr>
        <w:widowControl w:val="0"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sz w:val="22"/>
          <w:szCs w:val="22"/>
          <w:lang w:eastAsia="ja-JP"/>
        </w:rPr>
      </w:pPr>
    </w:p>
    <w:p w14:paraId="0F309280" w14:textId="77777777" w:rsidR="00FD2803" w:rsidRPr="00FD2803" w:rsidRDefault="00FD2803" w:rsidP="00FD2803"/>
    <w:p w14:paraId="5570FB2F" w14:textId="77777777" w:rsidR="00FD2803" w:rsidRDefault="00FD2803" w:rsidP="00FD2803"/>
    <w:p w14:paraId="6A612D3D" w14:textId="77777777" w:rsidR="00FD2803" w:rsidRPr="00FD2803" w:rsidRDefault="00FD2803" w:rsidP="00FD2803"/>
    <w:sectPr w:rsidR="00FD2803" w:rsidRPr="00FD2803" w:rsidSect="00091F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03"/>
    <w:rsid w:val="00091F40"/>
    <w:rsid w:val="00417A45"/>
    <w:rsid w:val="00471C03"/>
    <w:rsid w:val="00570D98"/>
    <w:rsid w:val="005A4F4A"/>
    <w:rsid w:val="005F6DBB"/>
    <w:rsid w:val="006A6432"/>
    <w:rsid w:val="00745B37"/>
    <w:rsid w:val="00857FBA"/>
    <w:rsid w:val="009005AB"/>
    <w:rsid w:val="00985D43"/>
    <w:rsid w:val="009877A2"/>
    <w:rsid w:val="00A72EE9"/>
    <w:rsid w:val="00B20D8F"/>
    <w:rsid w:val="00B26A88"/>
    <w:rsid w:val="00CE6E71"/>
    <w:rsid w:val="00E37D84"/>
    <w:rsid w:val="00E54E45"/>
    <w:rsid w:val="00EB4176"/>
    <w:rsid w:val="00F923BC"/>
    <w:rsid w:val="00F93A7E"/>
    <w:rsid w:val="00F95172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4EC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F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8F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84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F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8F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84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</dc:creator>
  <cp:keywords/>
  <dc:description/>
  <cp:lastModifiedBy>LPS</cp:lastModifiedBy>
  <cp:revision>10</cp:revision>
  <dcterms:created xsi:type="dcterms:W3CDTF">2021-02-12T14:06:00Z</dcterms:created>
  <dcterms:modified xsi:type="dcterms:W3CDTF">2021-03-02T19:48:00Z</dcterms:modified>
</cp:coreProperties>
</file>